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F659D" w14:textId="77777777" w:rsidR="00F8641F" w:rsidRPr="00F8641F" w:rsidRDefault="00F8641F" w:rsidP="00F8641F">
      <w:pPr>
        <w:jc w:val="center"/>
        <w:rPr>
          <w:b/>
          <w:bCs/>
          <w:sz w:val="28"/>
          <w:szCs w:val="28"/>
          <w:u w:val="single"/>
        </w:rPr>
      </w:pPr>
      <w:r w:rsidRPr="00F8641F">
        <w:rPr>
          <w:b/>
          <w:bCs/>
          <w:sz w:val="28"/>
          <w:szCs w:val="28"/>
          <w:u w:val="single"/>
        </w:rPr>
        <w:t>Cancellation Policy</w:t>
      </w:r>
    </w:p>
    <w:p w14:paraId="3B0A1758" w14:textId="77777777" w:rsidR="00F8641F" w:rsidRDefault="00F8641F" w:rsidP="00F8641F">
      <w:r>
        <w:t>This is our normal cancellation policy and will, for the most part, remain in effect....</w:t>
      </w:r>
    </w:p>
    <w:p w14:paraId="0D2E669C" w14:textId="77777777" w:rsidR="00F8641F" w:rsidRDefault="00F8641F" w:rsidP="00F8641F">
      <w:proofErr w:type="gramStart"/>
      <w:r>
        <w:t>24 hour</w:t>
      </w:r>
      <w:proofErr w:type="gramEnd"/>
      <w:r>
        <w:t xml:space="preserve"> advance notice is required when cancelling an appointment. This allows the opportunity for</w:t>
      </w:r>
    </w:p>
    <w:p w14:paraId="482327C4" w14:textId="77777777" w:rsidR="00F8641F" w:rsidRDefault="00F8641F" w:rsidP="00F8641F">
      <w:r>
        <w:t>someone else to schedule an appointment. If you are unable to give us 24 hours advance notice you will</w:t>
      </w:r>
    </w:p>
    <w:p w14:paraId="07B973C8" w14:textId="77777777" w:rsidR="00F8641F" w:rsidRDefault="00F8641F" w:rsidP="00F8641F">
      <w:r>
        <w:t xml:space="preserve">be charged the full amount of your appointment. This amount must be paid prior to your next </w:t>
      </w:r>
      <w:proofErr w:type="gramStart"/>
      <w:r>
        <w:t>scheduled</w:t>
      </w:r>
      <w:proofErr w:type="gramEnd"/>
    </w:p>
    <w:p w14:paraId="709B7082" w14:textId="77777777" w:rsidR="00F8641F" w:rsidRDefault="00F8641F" w:rsidP="00F8641F">
      <w:r>
        <w:t>appointment.</w:t>
      </w:r>
    </w:p>
    <w:p w14:paraId="1638158D" w14:textId="77777777" w:rsidR="00F8641F" w:rsidRPr="00F8641F" w:rsidRDefault="00F8641F" w:rsidP="00F8641F">
      <w:pPr>
        <w:rPr>
          <w:b/>
          <w:bCs/>
          <w:sz w:val="24"/>
          <w:szCs w:val="24"/>
        </w:rPr>
      </w:pPr>
      <w:r w:rsidRPr="00F8641F">
        <w:rPr>
          <w:b/>
          <w:bCs/>
          <w:sz w:val="24"/>
          <w:szCs w:val="24"/>
        </w:rPr>
        <w:t>No-shows</w:t>
      </w:r>
    </w:p>
    <w:p w14:paraId="009F927A" w14:textId="77777777" w:rsidR="00F8641F" w:rsidRDefault="00F8641F" w:rsidP="00F8641F">
      <w:r>
        <w:t xml:space="preserve">Anyone who either forgets or consciously chooses to forgo their appointment for whatever reason </w:t>
      </w:r>
      <w:proofErr w:type="gramStart"/>
      <w:r>
        <w:t>will</w:t>
      </w:r>
      <w:proofErr w:type="gramEnd"/>
    </w:p>
    <w:p w14:paraId="04C2F40B" w14:textId="77777777" w:rsidR="00F8641F" w:rsidRDefault="00F8641F" w:rsidP="00F8641F">
      <w:r>
        <w:t>be considered a “no-show.” They will be charged for their missed appointment.</w:t>
      </w:r>
    </w:p>
    <w:p w14:paraId="4618F36F" w14:textId="77777777" w:rsidR="00F8641F" w:rsidRPr="00F8641F" w:rsidRDefault="00F8641F" w:rsidP="00F8641F">
      <w:pPr>
        <w:rPr>
          <w:b/>
          <w:bCs/>
        </w:rPr>
      </w:pPr>
      <w:r w:rsidRPr="00F8641F">
        <w:rPr>
          <w:b/>
          <w:bCs/>
        </w:rPr>
        <w:t>Late Arrivals</w:t>
      </w:r>
    </w:p>
    <w:p w14:paraId="463FB975" w14:textId="77777777" w:rsidR="00F8641F" w:rsidRDefault="00F8641F" w:rsidP="00F8641F">
      <w:r>
        <w:t xml:space="preserve">If you arrive late, your session may be shortened in order to accommodate others whose </w:t>
      </w:r>
      <w:proofErr w:type="gramStart"/>
      <w:r>
        <w:t>appointments</w:t>
      </w:r>
      <w:proofErr w:type="gramEnd"/>
    </w:p>
    <w:p w14:paraId="15BA86B6" w14:textId="77777777" w:rsidR="00F8641F" w:rsidRDefault="00F8641F" w:rsidP="00F8641F">
      <w:r>
        <w:t xml:space="preserve">follow yours. Depending upon how late you arrive, your therapist will then determine if there is </w:t>
      </w:r>
      <w:proofErr w:type="gramStart"/>
      <w:r>
        <w:t>enough</w:t>
      </w:r>
      <w:proofErr w:type="gramEnd"/>
    </w:p>
    <w:p w14:paraId="2FCEB95A" w14:textId="77777777" w:rsidR="00F8641F" w:rsidRDefault="00F8641F" w:rsidP="00F8641F">
      <w:r>
        <w:t xml:space="preserve">time remaining to start a treatment. Regardless of the length of the treatment actually given, you will </w:t>
      </w:r>
      <w:proofErr w:type="gramStart"/>
      <w:r>
        <w:t>be</w:t>
      </w:r>
      <w:proofErr w:type="gramEnd"/>
    </w:p>
    <w:p w14:paraId="28A9853E" w14:textId="77777777" w:rsidR="00F8641F" w:rsidRDefault="00F8641F" w:rsidP="00F8641F">
      <w:r>
        <w:t>responsible for the “full” session. Out of respect and consideration to your therapist and other</w:t>
      </w:r>
    </w:p>
    <w:p w14:paraId="0A69634F" w14:textId="77777777" w:rsidR="00F8641F" w:rsidRDefault="00F8641F" w:rsidP="00F8641F">
      <w:r>
        <w:t>customers, please plan accordingly and be on time.</w:t>
      </w:r>
    </w:p>
    <w:p w14:paraId="60C95703" w14:textId="77777777" w:rsidR="00F8641F" w:rsidRDefault="00F8641F" w:rsidP="00F8641F"/>
    <w:p w14:paraId="081381A1" w14:textId="2FEAE113" w:rsidR="00F8641F" w:rsidRPr="00F8641F" w:rsidRDefault="00F8641F" w:rsidP="00F8641F">
      <w:pPr>
        <w:rPr>
          <w:i/>
          <w:iCs/>
        </w:rPr>
      </w:pPr>
      <w:r w:rsidRPr="00F8641F">
        <w:rPr>
          <w:i/>
          <w:iCs/>
        </w:rPr>
        <w:t xml:space="preserve">However, in this time of increased vigilance regarding COVID-19, I would like to </w:t>
      </w:r>
      <w:proofErr w:type="gramStart"/>
      <w:r w:rsidRPr="00F8641F">
        <w:rPr>
          <w:i/>
          <w:iCs/>
        </w:rPr>
        <w:t>amend</w:t>
      </w:r>
      <w:proofErr w:type="gramEnd"/>
    </w:p>
    <w:p w14:paraId="6F60AC3E" w14:textId="77777777" w:rsidR="00F8641F" w:rsidRPr="00F8641F" w:rsidRDefault="00F8641F" w:rsidP="00F8641F">
      <w:pPr>
        <w:rPr>
          <w:i/>
          <w:iCs/>
        </w:rPr>
      </w:pPr>
      <w:r w:rsidRPr="00F8641F">
        <w:rPr>
          <w:i/>
          <w:iCs/>
        </w:rPr>
        <w:t xml:space="preserve">the </w:t>
      </w:r>
      <w:proofErr w:type="gramStart"/>
      <w:r w:rsidRPr="00F8641F">
        <w:rPr>
          <w:i/>
          <w:iCs/>
        </w:rPr>
        <w:t>24 hour</w:t>
      </w:r>
      <w:proofErr w:type="gramEnd"/>
      <w:r w:rsidRPr="00F8641F">
        <w:rPr>
          <w:i/>
          <w:iCs/>
        </w:rPr>
        <w:t xml:space="preserve"> cancellation policy to say that if you have any symptoms such as fever,</w:t>
      </w:r>
    </w:p>
    <w:p w14:paraId="6ABCAD8C" w14:textId="77777777" w:rsidR="00F8641F" w:rsidRPr="00F8641F" w:rsidRDefault="00F8641F" w:rsidP="00F8641F">
      <w:pPr>
        <w:rPr>
          <w:i/>
          <w:iCs/>
        </w:rPr>
      </w:pPr>
      <w:r w:rsidRPr="00F8641F">
        <w:rPr>
          <w:i/>
          <w:iCs/>
        </w:rPr>
        <w:t>chills, muscle aches, cough, congestion, loss of taste or smell, shortness of breath, sore</w:t>
      </w:r>
    </w:p>
    <w:p w14:paraId="635ACAC5" w14:textId="77777777" w:rsidR="00F8641F" w:rsidRPr="00F8641F" w:rsidRDefault="00F8641F" w:rsidP="00F8641F">
      <w:pPr>
        <w:rPr>
          <w:i/>
          <w:iCs/>
        </w:rPr>
      </w:pPr>
      <w:r w:rsidRPr="00F8641F">
        <w:rPr>
          <w:i/>
          <w:iCs/>
        </w:rPr>
        <w:t>throat, or other flu-like symptoms, you will not be charged for cancelling your</w:t>
      </w:r>
    </w:p>
    <w:p w14:paraId="2D21CB86" w14:textId="77777777" w:rsidR="00F8641F" w:rsidRPr="00F8641F" w:rsidRDefault="00F8641F" w:rsidP="00F8641F">
      <w:pPr>
        <w:rPr>
          <w:i/>
          <w:iCs/>
        </w:rPr>
      </w:pPr>
      <w:r w:rsidRPr="00F8641F">
        <w:rPr>
          <w:i/>
          <w:iCs/>
        </w:rPr>
        <w:t>appointment, up until your scheduled appointment time. Please err on the side of</w:t>
      </w:r>
    </w:p>
    <w:p w14:paraId="04899300" w14:textId="77777777" w:rsidR="00F8641F" w:rsidRPr="00F8641F" w:rsidRDefault="00F8641F" w:rsidP="00F8641F">
      <w:pPr>
        <w:rPr>
          <w:i/>
          <w:iCs/>
        </w:rPr>
      </w:pPr>
      <w:r w:rsidRPr="00F8641F">
        <w:rPr>
          <w:i/>
          <w:iCs/>
        </w:rPr>
        <w:t xml:space="preserve">caution and cancel if you are having symptoms or have been exposed to someone </w:t>
      </w:r>
      <w:proofErr w:type="gramStart"/>
      <w:r w:rsidRPr="00F8641F">
        <w:rPr>
          <w:i/>
          <w:iCs/>
        </w:rPr>
        <w:t>who</w:t>
      </w:r>
      <w:proofErr w:type="gramEnd"/>
    </w:p>
    <w:p w14:paraId="2CD906C5" w14:textId="77777777" w:rsidR="00F8641F" w:rsidRPr="00F8641F" w:rsidRDefault="00F8641F" w:rsidP="00F8641F">
      <w:pPr>
        <w:rPr>
          <w:i/>
          <w:iCs/>
        </w:rPr>
      </w:pPr>
      <w:r w:rsidRPr="00F8641F">
        <w:rPr>
          <w:i/>
          <w:iCs/>
        </w:rPr>
        <w:t>has. You will be charged for your session if you choose to simply not show up instead of</w:t>
      </w:r>
    </w:p>
    <w:p w14:paraId="1CE58E02" w14:textId="77777777" w:rsidR="00F8641F" w:rsidRPr="00F8641F" w:rsidRDefault="00F8641F" w:rsidP="00F8641F">
      <w:pPr>
        <w:rPr>
          <w:i/>
          <w:iCs/>
        </w:rPr>
      </w:pPr>
      <w:r w:rsidRPr="00F8641F">
        <w:rPr>
          <w:i/>
          <w:iCs/>
        </w:rPr>
        <w:t>cancelling.</w:t>
      </w:r>
    </w:p>
    <w:p w14:paraId="2D859F6C" w14:textId="77777777" w:rsidR="00F8641F" w:rsidRPr="00F8641F" w:rsidRDefault="00F8641F" w:rsidP="00F8641F">
      <w:pPr>
        <w:rPr>
          <w:i/>
          <w:iCs/>
        </w:rPr>
      </w:pPr>
      <w:r w:rsidRPr="00F8641F">
        <w:rPr>
          <w:i/>
          <w:iCs/>
        </w:rPr>
        <w:t xml:space="preserve">Going forward, this will be the policy for </w:t>
      </w:r>
      <w:proofErr w:type="gramStart"/>
      <w:r w:rsidRPr="00F8641F">
        <w:rPr>
          <w:i/>
          <w:iCs/>
        </w:rPr>
        <w:t>any and all</w:t>
      </w:r>
      <w:proofErr w:type="gramEnd"/>
      <w:r w:rsidRPr="00F8641F">
        <w:rPr>
          <w:i/>
          <w:iCs/>
        </w:rPr>
        <w:t xml:space="preserve"> communicable diseases including,</w:t>
      </w:r>
    </w:p>
    <w:p w14:paraId="7A41AAA7" w14:textId="77777777" w:rsidR="00F8641F" w:rsidRPr="00F8641F" w:rsidRDefault="00F8641F" w:rsidP="00F8641F">
      <w:pPr>
        <w:rPr>
          <w:i/>
          <w:iCs/>
        </w:rPr>
      </w:pPr>
      <w:r w:rsidRPr="00F8641F">
        <w:rPr>
          <w:i/>
          <w:iCs/>
        </w:rPr>
        <w:t>but not limited to pink eye, influenza, the common cold, staph infection, hand, foot and</w:t>
      </w:r>
    </w:p>
    <w:p w14:paraId="1EDF39F8" w14:textId="271C0860" w:rsidR="00F8641F" w:rsidRPr="00F8641F" w:rsidRDefault="00F8641F" w:rsidP="00F8641F">
      <w:pPr>
        <w:rPr>
          <w:i/>
          <w:iCs/>
        </w:rPr>
      </w:pPr>
      <w:r w:rsidRPr="00F8641F">
        <w:rPr>
          <w:i/>
          <w:iCs/>
        </w:rPr>
        <w:t>mouth disease, MRSA, rash of unknown origin, and COVID-19.</w:t>
      </w:r>
    </w:p>
    <w:p w14:paraId="5AB79EFB" w14:textId="74BF9DE1" w:rsidR="008D1B4E" w:rsidRPr="00F8641F" w:rsidRDefault="00F8641F" w:rsidP="00F8641F">
      <w:pPr>
        <w:rPr>
          <w:b/>
          <w:bCs/>
          <w:u w:val="single"/>
        </w:rPr>
      </w:pPr>
      <w:r w:rsidRPr="00F8641F">
        <w:rPr>
          <w:b/>
          <w:bCs/>
          <w:sz w:val="28"/>
          <w:szCs w:val="28"/>
          <w:u w:val="single"/>
        </w:rPr>
        <w:t>Please Sign and Date</w:t>
      </w:r>
      <w:r w:rsidRPr="00F8641F">
        <w:rPr>
          <w:b/>
          <w:bCs/>
          <w:u w:val="single"/>
        </w:rPr>
        <w:t xml:space="preserve"> ______________________________________________________</w:t>
      </w:r>
    </w:p>
    <w:sectPr w:rsidR="008D1B4E" w:rsidRPr="00F8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1F"/>
    <w:rsid w:val="008D1B4E"/>
    <w:rsid w:val="00F8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6781"/>
  <w15:chartTrackingRefBased/>
  <w15:docId w15:val="{837F9431-88C5-42ED-AA01-4021652F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tressler</dc:creator>
  <cp:keywords/>
  <dc:description/>
  <cp:lastModifiedBy>angie tressler</cp:lastModifiedBy>
  <cp:revision>1</cp:revision>
  <dcterms:created xsi:type="dcterms:W3CDTF">2021-02-20T20:52:00Z</dcterms:created>
  <dcterms:modified xsi:type="dcterms:W3CDTF">2021-02-20T20:55:00Z</dcterms:modified>
</cp:coreProperties>
</file>